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D9" w:rsidRDefault="002A3CD9" w:rsidP="002A3C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WYŚLIJ PIT PRZEZ INTERNET </w:t>
      </w:r>
    </w:p>
    <w:p w:rsidR="002A3CD9" w:rsidRDefault="002A3CD9" w:rsidP="002A3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CD9" w:rsidRDefault="002A3CD9" w:rsidP="002A3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2018 jest już dziesiątym  rokiem, w którym możemy składać do Urzędu Skarbowego dokumenty  w  formie  elektronicznej. Z satysfakcją pragniemy poinformować o zwiększającej się liczbie deklaracji i informacji podatkowych składanych za pośrednictwem Internetu. -strony   </w:t>
      </w:r>
    </w:p>
    <w:p w:rsidR="002A3CD9" w:rsidRDefault="00BF616C" w:rsidP="002A3C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hyperlink r:id="rId6">
        <w:r w:rsidR="002A3CD9">
          <w:rPr>
            <w:rStyle w:val="czeinternetowe"/>
            <w:rFonts w:ascii="Arial" w:hAnsi="Arial" w:cs="Arial"/>
            <w:b/>
            <w:sz w:val="22"/>
            <w:szCs w:val="22"/>
          </w:rPr>
          <w:t>www.e-deklaracje.go</w:t>
        </w:r>
      </w:hyperlink>
      <w:hyperlink r:id="rId7">
        <w:r w:rsidR="002A3CD9">
          <w:rPr>
            <w:rStyle w:val="czeinternetowe"/>
            <w:rFonts w:ascii="Arial" w:hAnsi="Arial" w:cs="Arial"/>
            <w:b/>
            <w:sz w:val="22"/>
            <w:szCs w:val="22"/>
          </w:rPr>
          <w:t>v</w:t>
        </w:r>
      </w:hyperlink>
      <w:hyperlink r:id="rId8">
        <w:r w:rsidR="002A3CD9">
          <w:rPr>
            <w:rStyle w:val="czeinternetowe"/>
            <w:rFonts w:ascii="Arial" w:hAnsi="Arial" w:cs="Arial"/>
            <w:b/>
            <w:sz w:val="22"/>
            <w:szCs w:val="22"/>
          </w:rPr>
          <w:t>.pl</w:t>
        </w:r>
      </w:hyperlink>
      <w:r w:rsidR="002A3CD9">
        <w:rPr>
          <w:rFonts w:ascii="Arial" w:hAnsi="Arial" w:cs="Arial"/>
          <w:sz w:val="22"/>
          <w:szCs w:val="22"/>
        </w:rPr>
        <w:t xml:space="preserve"> lub </w:t>
      </w:r>
      <w:hyperlink r:id="rId9">
        <w:r w:rsidR="002A3CD9">
          <w:rPr>
            <w:rStyle w:val="czeinternetowe"/>
            <w:rFonts w:ascii="Arial" w:hAnsi="Arial" w:cs="Arial"/>
            <w:b/>
            <w:sz w:val="22"/>
            <w:szCs w:val="22"/>
          </w:rPr>
          <w:t>www.</w:t>
        </w:r>
      </w:hyperlink>
      <w:hyperlink r:id="rId10">
        <w:r w:rsidR="002A3CD9">
          <w:rPr>
            <w:rStyle w:val="czeinternetowe"/>
            <w:rFonts w:ascii="Arial" w:hAnsi="Arial" w:cs="Arial"/>
            <w:b/>
            <w:sz w:val="22"/>
            <w:szCs w:val="22"/>
          </w:rPr>
          <w:t>portalpodatkowy.</w:t>
        </w:r>
      </w:hyperlink>
      <w:hyperlink r:id="rId11">
        <w:r w:rsidR="002A3CD9">
          <w:rPr>
            <w:rStyle w:val="czeinternetowe"/>
            <w:rFonts w:ascii="Arial" w:hAnsi="Arial" w:cs="Arial"/>
            <w:b/>
            <w:sz w:val="22"/>
            <w:szCs w:val="22"/>
          </w:rPr>
          <w:t>mf.gov.pl</w:t>
        </w:r>
      </w:hyperlink>
      <w:r w:rsidR="002A3CD9">
        <w:rPr>
          <w:rFonts w:ascii="Arial" w:hAnsi="Arial" w:cs="Arial"/>
          <w:b/>
          <w:sz w:val="22"/>
          <w:szCs w:val="22"/>
        </w:rPr>
        <w:t xml:space="preserve"> .</w:t>
      </w:r>
    </w:p>
    <w:p w:rsidR="002A3CD9" w:rsidRDefault="002A3CD9" w:rsidP="002A3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Korzyści związane ze składaniem deklaracji drogą elektroniczną są ogromne, do nich należą:</w:t>
      </w:r>
    </w:p>
    <w:p w:rsidR="002A3CD9" w:rsidRDefault="002A3CD9" w:rsidP="002A3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oszczędność  czasu, niższe koszty złożenia deklaracji, łatwość wypełniania, gwarancja poprawności składanej deklaracji, bezpieczeństwo przesyłanych danych, otrzymanie potwierdzenia złożenia deklaracji bez wychodzenia z budynku.</w:t>
      </w:r>
    </w:p>
    <w:p w:rsidR="002A3CD9" w:rsidRDefault="002A3CD9" w:rsidP="002A3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Urząd Skarbowy w Sochaczewie zwraca się z prośbą o rozpowszechnienie wśród Państwa pracowników  i klientów</w:t>
      </w:r>
      <w:r>
        <w:rPr>
          <w:rFonts w:ascii="Arial" w:hAnsi="Arial" w:cs="Arial"/>
          <w:sz w:val="22"/>
          <w:szCs w:val="22"/>
        </w:rPr>
        <w:t xml:space="preserve"> informacji o możliwości złożenia rocznego zeznania PIT za pośrednictwem Internetu  bez konieczności użycia kwalifikowanego podpisu elektronicznego weryfikowanego za pomocą ważnego kwalifikowanego certyfikatu. W tej formie możliwe jest złożenie m. in. PIT-28, PIT-37, PIT-36, PIT-36L, PIT-38, PIT-39 wraz z załącznikami.</w:t>
      </w:r>
    </w:p>
    <w:p w:rsidR="002A3CD9" w:rsidRDefault="002A3CD9" w:rsidP="002A3CD9">
      <w:pPr>
        <w:spacing w:line="360" w:lineRule="auto"/>
        <w:jc w:val="both"/>
        <w:rPr>
          <w:rStyle w:val="czeinternetow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Więcej informacji można uzyskać na stronie internetowej </w:t>
      </w:r>
      <w:hyperlink r:id="rId12">
        <w:r>
          <w:rPr>
            <w:rStyle w:val="czeinternetowe"/>
            <w:rFonts w:ascii="Arial" w:hAnsi="Arial" w:cs="Arial"/>
            <w:b/>
            <w:sz w:val="22"/>
            <w:szCs w:val="22"/>
          </w:rPr>
          <w:t>www.e-deklaracjie.gov.pl</w:t>
        </w:r>
      </w:hyperlink>
      <w:r>
        <w:rPr>
          <w:rFonts w:ascii="Arial" w:hAnsi="Arial" w:cs="Arial"/>
          <w:sz w:val="22"/>
          <w:szCs w:val="22"/>
        </w:rPr>
        <w:t xml:space="preserve"> , </w:t>
      </w:r>
      <w:hyperlink r:id="rId13">
        <w:r>
          <w:rPr>
            <w:rStyle w:val="czeinternetowe"/>
            <w:rFonts w:ascii="Arial" w:hAnsi="Arial" w:cs="Arial"/>
            <w:b/>
            <w:sz w:val="22"/>
            <w:szCs w:val="22"/>
          </w:rPr>
          <w:t>www.</w:t>
        </w:r>
      </w:hyperlink>
      <w:hyperlink r:id="rId14">
        <w:r>
          <w:rPr>
            <w:rStyle w:val="czeinternetowe"/>
            <w:rFonts w:ascii="Arial" w:hAnsi="Arial" w:cs="Arial"/>
            <w:b/>
            <w:sz w:val="22"/>
            <w:szCs w:val="22"/>
          </w:rPr>
          <w:t>portalpodatkowy</w:t>
        </w:r>
      </w:hyperlink>
      <w:hyperlink r:id="rId15">
        <w:r>
          <w:rPr>
            <w:rStyle w:val="czeinternetowe"/>
            <w:rFonts w:ascii="Arial" w:hAnsi="Arial" w:cs="Arial"/>
            <w:b/>
            <w:sz w:val="22"/>
            <w:szCs w:val="22"/>
          </w:rPr>
          <w:t>.mf.gov.pl</w:t>
        </w:r>
      </w:hyperlink>
      <w:r>
        <w:rPr>
          <w:rStyle w:val="czeinternetowe"/>
          <w:rFonts w:ascii="Arial" w:hAnsi="Arial" w:cs="Arial"/>
          <w:b/>
          <w:sz w:val="22"/>
          <w:szCs w:val="22"/>
        </w:rPr>
        <w:t xml:space="preserve">,   </w:t>
      </w:r>
      <w:hyperlink r:id="rId16">
        <w:r>
          <w:rPr>
            <w:rStyle w:val="czeinternetowe"/>
            <w:rFonts w:ascii="Arial" w:hAnsi="Arial" w:cs="Arial"/>
            <w:b/>
            <w:sz w:val="22"/>
            <w:szCs w:val="22"/>
          </w:rPr>
          <w:t>www.szybkipit.pl</w:t>
        </w:r>
      </w:hyperlink>
      <w:r>
        <w:rPr>
          <w:rStyle w:val="czeinternetowe"/>
          <w:rFonts w:ascii="Arial" w:hAnsi="Arial" w:cs="Arial"/>
          <w:b/>
          <w:sz w:val="22"/>
          <w:szCs w:val="22"/>
        </w:rPr>
        <w:t xml:space="preserve"> </w:t>
      </w:r>
    </w:p>
    <w:p w:rsidR="002A3CD9" w:rsidRDefault="002A3CD9" w:rsidP="002A3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 o możliwości udzielenia wsparcia ze strony tut. Urzędu polegającego na organizacji ewentualnych szkoleń skierowanych do docelowej grupy podatników(płatników) – dotyczących rozliczeń elektronicznych PIT w systemie e-deklaracje – o ile zgłosicie Państwo taką potrzebę.</w:t>
      </w:r>
    </w:p>
    <w:p w:rsidR="002A3CD9" w:rsidRDefault="002A3CD9" w:rsidP="002A3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 Urząd przygotował specjalnie dla podatników wydzielone stanowisko komputerowe, które służyć będzie  do wypełnienia i przesłania zeznania przez Internet. </w:t>
      </w:r>
    </w:p>
    <w:p w:rsidR="002A3CD9" w:rsidRDefault="002A3CD9" w:rsidP="002A3CD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Przy stanowisku komputerowym  podatnik będzie mógł  uzyskać pomoc pracownika Urzędu, który    </w:t>
      </w:r>
      <w:proofErr w:type="spellStart"/>
      <w:r>
        <w:rPr>
          <w:rFonts w:ascii="Arial" w:hAnsi="Arial" w:cs="Arial"/>
          <w:sz w:val="22"/>
          <w:szCs w:val="22"/>
          <w:u w:val="single"/>
        </w:rPr>
        <w:t>wskaze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kolejne kroki postępowania przy wypełnianiu zeznania rocznego za 2017 r.</w:t>
      </w:r>
    </w:p>
    <w:p w:rsidR="002A3CD9" w:rsidRDefault="002A3CD9" w:rsidP="002A3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CD9" w:rsidRDefault="00BF616C" w:rsidP="002A3CD9">
      <w:r w:rsidRPr="00BF616C">
        <w:rPr>
          <w:noProof/>
          <w:lang w:eastAsia="pl-PL" w:bidi="ar-SA"/>
        </w:rPr>
        <w:drawing>
          <wp:inline distT="0" distB="0" distL="0" distR="0">
            <wp:extent cx="6120130" cy="1228962"/>
            <wp:effectExtent l="0" t="0" r="0" b="9525"/>
            <wp:docPr id="1" name="Obraz 1" descr="\\win-1428-001\USERS_FILES$\BLQK\Desktop\akcja zeznaniowa 2018\SzybkiPIT_ban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-1428-001\USERS_FILES$\BLQK\Desktop\akcja zeznaniowa 2018\SzybkiPIT_baner_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CD9" w:rsidRDefault="002A3CD9" w:rsidP="002A3CD9"/>
    <w:p w:rsidR="00F42220" w:rsidRDefault="00F42220"/>
    <w:sectPr w:rsidR="00F42220" w:rsidSect="00A62D0F">
      <w:headerReference w:type="default" r:id="rId18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0F" w:rsidRDefault="00A62D0F" w:rsidP="00A62D0F">
      <w:pPr>
        <w:spacing w:after="0" w:line="240" w:lineRule="auto"/>
      </w:pPr>
      <w:r>
        <w:separator/>
      </w:r>
    </w:p>
  </w:endnote>
  <w:endnote w:type="continuationSeparator" w:id="0">
    <w:p w:rsidR="00A62D0F" w:rsidRDefault="00A62D0F" w:rsidP="00A6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0F" w:rsidRDefault="00A62D0F" w:rsidP="00A62D0F">
      <w:pPr>
        <w:spacing w:after="0" w:line="240" w:lineRule="auto"/>
      </w:pPr>
      <w:r>
        <w:separator/>
      </w:r>
    </w:p>
  </w:footnote>
  <w:footnote w:type="continuationSeparator" w:id="0">
    <w:p w:rsidR="00A62D0F" w:rsidRDefault="00A62D0F" w:rsidP="00A6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0F" w:rsidRDefault="00A62D0F">
    <w:pPr>
      <w:pStyle w:val="Nagwek"/>
    </w:pPr>
    <w:r>
      <w:rPr>
        <w:noProof/>
        <w:lang w:eastAsia="pl-PL" w:bidi="ar-SA"/>
      </w:rPr>
      <w:drawing>
        <wp:inline distT="0" distB="0" distL="0" distR="0" wp14:anchorId="27442B43" wp14:editId="13C0E190">
          <wp:extent cx="1400175" cy="88582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9"/>
    <w:rsid w:val="002A3CD9"/>
    <w:rsid w:val="00A62D0F"/>
    <w:rsid w:val="00BF616C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F1FF72-53C5-48E4-A5CB-CA60EB58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3CD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A3CD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2D0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2D0F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2D0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D0F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16C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16C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eklaracje.gof.pl/" TargetMode="External"/><Relationship Id="rId13" Type="http://schemas.openxmlformats.org/officeDocument/2006/relationships/hyperlink" Target="http://www.finanse.mf.gov.pl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eklaracje.gof.pl/" TargetMode="External"/><Relationship Id="rId12" Type="http://schemas.openxmlformats.org/officeDocument/2006/relationships/hyperlink" Target="http://www.e-deklaracjie.gov.pl/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szybkipit.p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-deklaracje.gof.pl/" TargetMode="External"/><Relationship Id="rId11" Type="http://schemas.openxmlformats.org/officeDocument/2006/relationships/hyperlink" Target="http://www.finanse.mf.gov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inanse.mf.gov.pl/" TargetMode="External"/><Relationship Id="rId10" Type="http://schemas.openxmlformats.org/officeDocument/2006/relationships/hyperlink" Target="http://www.finanse.mf.gov.pl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nanse.mf.gov.pl/" TargetMode="External"/><Relationship Id="rId14" Type="http://schemas.openxmlformats.org/officeDocument/2006/relationships/hyperlink" Target="http://www.finanse.mf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Jolanta</dc:creator>
  <cp:keywords/>
  <dc:description/>
  <cp:lastModifiedBy>Włodarczyk Jolanta</cp:lastModifiedBy>
  <cp:revision>3</cp:revision>
  <cp:lastPrinted>2018-03-27T07:41:00Z</cp:lastPrinted>
  <dcterms:created xsi:type="dcterms:W3CDTF">2018-03-27T07:14:00Z</dcterms:created>
  <dcterms:modified xsi:type="dcterms:W3CDTF">2018-03-27T07:41:00Z</dcterms:modified>
</cp:coreProperties>
</file>